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29" w:rsidRPr="004C2091" w:rsidRDefault="00F52F51" w:rsidP="0070505A">
      <w:pPr>
        <w:spacing w:after="0" w:line="240" w:lineRule="auto"/>
        <w:jc w:val="center"/>
        <w:rPr>
          <w:rFonts w:asciiTheme="minorBidi" w:eastAsia="Times New Roman" w:hAnsiTheme="minorBidi" w:hint="cs"/>
          <w:b/>
          <w:bCs/>
          <w:color w:val="0070C0"/>
          <w:sz w:val="32"/>
          <w:szCs w:val="32"/>
          <w:shd w:val="clear" w:color="auto" w:fill="FFFFFF"/>
          <w:rtl/>
        </w:rPr>
      </w:pPr>
      <w:r w:rsidRPr="004C2091">
        <w:rPr>
          <w:rFonts w:asciiTheme="minorBidi" w:eastAsia="Times New Roman" w:hAnsiTheme="minorBidi" w:hint="cs"/>
          <w:b/>
          <w:bCs/>
          <w:color w:val="0070C0"/>
          <w:sz w:val="32"/>
          <w:szCs w:val="32"/>
          <w:shd w:val="clear" w:color="auto" w:fill="FFFFFF"/>
          <w:rtl/>
        </w:rPr>
        <w:t>ت</w:t>
      </w:r>
      <w:r w:rsidRPr="00F52F51">
        <w:rPr>
          <w:rFonts w:asciiTheme="minorBidi" w:eastAsia="Times New Roman" w:hAnsiTheme="minorBidi"/>
          <w:b/>
          <w:bCs/>
          <w:color w:val="0070C0"/>
          <w:sz w:val="32"/>
          <w:szCs w:val="32"/>
          <w:shd w:val="clear" w:color="auto" w:fill="FFFFFF"/>
          <w:rtl/>
        </w:rPr>
        <w:t>وقيع اتفاق</w:t>
      </w:r>
      <w:r w:rsidRPr="004C2091">
        <w:rPr>
          <w:rFonts w:asciiTheme="minorBidi" w:eastAsia="Times New Roman" w:hAnsiTheme="minorBidi" w:hint="cs"/>
          <w:b/>
          <w:bCs/>
          <w:color w:val="0070C0"/>
          <w:sz w:val="32"/>
          <w:szCs w:val="32"/>
          <w:shd w:val="clear" w:color="auto" w:fill="FFFFFF"/>
          <w:rtl/>
        </w:rPr>
        <w:t>ي</w:t>
      </w:r>
      <w:r w:rsidR="0070505A" w:rsidRPr="004C2091">
        <w:rPr>
          <w:rFonts w:asciiTheme="minorBidi" w:eastAsia="Times New Roman" w:hAnsiTheme="minorBidi" w:hint="cs"/>
          <w:b/>
          <w:bCs/>
          <w:color w:val="0070C0"/>
          <w:sz w:val="32"/>
          <w:szCs w:val="32"/>
          <w:shd w:val="clear" w:color="auto" w:fill="FFFFFF"/>
          <w:rtl/>
        </w:rPr>
        <w:t>تي</w:t>
      </w:r>
      <w:r w:rsidRPr="00F52F51">
        <w:rPr>
          <w:rFonts w:asciiTheme="minorBidi" w:eastAsia="Times New Roman" w:hAnsiTheme="minorBidi"/>
          <w:b/>
          <w:bCs/>
          <w:color w:val="0070C0"/>
          <w:sz w:val="32"/>
          <w:szCs w:val="32"/>
          <w:shd w:val="clear" w:color="auto" w:fill="FFFFFF"/>
          <w:rtl/>
        </w:rPr>
        <w:t xml:space="preserve"> تعاون بين وزارتي التعليم العالي والبحث العلمي</w:t>
      </w:r>
    </w:p>
    <w:p w:rsidR="00F52F51" w:rsidRDefault="00F52F51" w:rsidP="00CF5C29">
      <w:pPr>
        <w:spacing w:after="0" w:line="240" w:lineRule="auto"/>
        <w:jc w:val="center"/>
        <w:rPr>
          <w:rFonts w:asciiTheme="minorBidi" w:eastAsia="Times New Roman" w:hAnsiTheme="minorBidi" w:hint="cs"/>
          <w:b/>
          <w:bCs/>
          <w:color w:val="0070C0"/>
          <w:sz w:val="28"/>
          <w:szCs w:val="28"/>
          <w:shd w:val="clear" w:color="auto" w:fill="FFFFFF"/>
          <w:rtl/>
        </w:rPr>
      </w:pPr>
      <w:r w:rsidRPr="00F52F51">
        <w:rPr>
          <w:rFonts w:asciiTheme="minorBidi" w:eastAsia="Times New Roman" w:hAnsiTheme="minorBidi"/>
          <w:b/>
          <w:bCs/>
          <w:color w:val="0070C0"/>
          <w:sz w:val="32"/>
          <w:szCs w:val="32"/>
          <w:shd w:val="clear" w:color="auto" w:fill="FFFFFF"/>
          <w:rtl/>
        </w:rPr>
        <w:t xml:space="preserve"> و</w:t>
      </w:r>
      <w:r w:rsidR="00A16089" w:rsidRPr="004C2091">
        <w:rPr>
          <w:rFonts w:asciiTheme="minorBidi" w:eastAsia="Times New Roman" w:hAnsiTheme="minorBidi" w:hint="cs"/>
          <w:b/>
          <w:bCs/>
          <w:color w:val="0070C0"/>
          <w:sz w:val="32"/>
          <w:szCs w:val="32"/>
          <w:shd w:val="clear" w:color="auto" w:fill="FFFFFF"/>
          <w:rtl/>
        </w:rPr>
        <w:t xml:space="preserve"> </w:t>
      </w:r>
      <w:r w:rsidRPr="00F52F51">
        <w:rPr>
          <w:rFonts w:asciiTheme="minorBidi" w:eastAsia="Times New Roman" w:hAnsiTheme="minorBidi"/>
          <w:b/>
          <w:bCs/>
          <w:color w:val="0070C0"/>
          <w:sz w:val="32"/>
          <w:szCs w:val="32"/>
          <w:shd w:val="clear" w:color="auto" w:fill="FFFFFF"/>
          <w:rtl/>
        </w:rPr>
        <w:t>اقتصاد المعرفة المؤسسات الناشئة والمؤسسات المصغرة</w:t>
      </w:r>
      <w:r w:rsidR="0019191D" w:rsidRPr="004C2091">
        <w:rPr>
          <w:rFonts w:asciiTheme="minorBidi" w:eastAsia="Times New Roman" w:hAnsiTheme="minorBidi" w:hint="cs"/>
          <w:b/>
          <w:bCs/>
          <w:color w:val="0070C0"/>
          <w:sz w:val="32"/>
          <w:szCs w:val="32"/>
          <w:shd w:val="clear" w:color="auto" w:fill="FFFFFF"/>
          <w:rtl/>
        </w:rPr>
        <w:t>.</w:t>
      </w:r>
    </w:p>
    <w:p w:rsidR="006C110D" w:rsidRPr="00F52F51" w:rsidRDefault="006C110D" w:rsidP="0070505A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70C0"/>
          <w:sz w:val="28"/>
          <w:szCs w:val="28"/>
        </w:rPr>
      </w:pPr>
    </w:p>
    <w:p w:rsidR="00F52F51" w:rsidRPr="00F52F51" w:rsidRDefault="00F52F51" w:rsidP="00F52F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32"/>
          <w:szCs w:val="32"/>
        </w:rPr>
      </w:pPr>
    </w:p>
    <w:p w:rsidR="00F52F51" w:rsidRPr="00F52F51" w:rsidRDefault="00F52F51" w:rsidP="00110D1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32"/>
          <w:szCs w:val="32"/>
        </w:rPr>
      </w:pP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أشرف </w:t>
      </w:r>
      <w:r w:rsidR="00BD6BA0">
        <w:rPr>
          <w:rFonts w:asciiTheme="minorBidi" w:eastAsia="Times New Roman" w:hAnsiTheme="minorBidi" w:hint="cs"/>
          <w:color w:val="222222"/>
          <w:sz w:val="32"/>
          <w:szCs w:val="32"/>
          <w:rtl/>
        </w:rPr>
        <w:t>البروفيسور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كمال بداري وزير التعليم العالي والبحث العلمي رفقة السيد ياسين مهدي وليد وزير اقتصاد المعرفة المؤسسات الناشئة والمؤسسات المصغرة</w:t>
      </w:r>
      <w:r w:rsidR="00FB390A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 xml:space="preserve"> بتاريخ 01 أكتوبر 2022</w:t>
      </w:r>
      <w:r w:rsidR="0019191D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 xml:space="preserve"> 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توقيع على </w:t>
      </w:r>
      <w:r w:rsidR="002C290A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>اتفاقيتي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تعاون،</w:t>
      </w:r>
      <w:r w:rsidR="00AD5B77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 xml:space="preserve"> 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الأولى أمضاها الوزيران،</w:t>
      </w:r>
      <w:r w:rsidR="006C110D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 xml:space="preserve"> 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وهي اتفاقية إطار للتعاون في مجال </w:t>
      </w:r>
      <w:proofErr w:type="spellStart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الإبتكار</w:t>
      </w:r>
      <w:proofErr w:type="spellEnd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</w:t>
      </w:r>
      <w:proofErr w:type="spellStart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والمقاولاتية</w:t>
      </w:r>
      <w:proofErr w:type="spellEnd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، أما الثانية فقد أمضاها المدير العام للبحث العلمي والتطوير التكنولوجي </w:t>
      </w:r>
      <w:proofErr w:type="spellStart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الاستاذ</w:t>
      </w:r>
      <w:proofErr w:type="spellEnd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محمد </w:t>
      </w:r>
      <w:proofErr w:type="spellStart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بوهيشة</w:t>
      </w:r>
      <w:proofErr w:type="spellEnd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والمدير العام لمسرع</w:t>
      </w:r>
      <w:r w:rsidR="0026735C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>ة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المؤسسات الناشئة</w:t>
      </w:r>
      <w:r w:rsidR="0026735C" w:rsidRPr="004C2091">
        <w:rPr>
          <w:rFonts w:asciiTheme="minorBidi" w:eastAsia="Times New Roman" w:hAnsiTheme="minorBidi"/>
          <w:color w:val="222222"/>
          <w:sz w:val="32"/>
          <w:szCs w:val="32"/>
        </w:rPr>
        <w:t xml:space="preserve"> </w:t>
      </w:r>
      <w:r w:rsidR="003E31D6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>(</w:t>
      </w:r>
      <w:r w:rsidR="003E31D6" w:rsidRPr="00F52F51">
        <w:rPr>
          <w:rFonts w:asciiTheme="minorBidi" w:eastAsia="Times New Roman" w:hAnsiTheme="minorBidi"/>
          <w:color w:val="222222"/>
          <w:sz w:val="32"/>
          <w:szCs w:val="32"/>
        </w:rPr>
        <w:t>venture</w:t>
      </w:r>
      <w:r w:rsidR="003E31D6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 xml:space="preserve"> </w:t>
      </w:r>
      <w:r w:rsidR="003E31D6" w:rsidRPr="004C2091">
        <w:rPr>
          <w:rFonts w:asciiTheme="minorBidi" w:eastAsia="Times New Roman" w:hAnsiTheme="minorBidi"/>
          <w:color w:val="222222"/>
          <w:sz w:val="32"/>
          <w:szCs w:val="32"/>
        </w:rPr>
        <w:t>Alegria</w:t>
      </w:r>
      <w:r w:rsidR="003E31D6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 xml:space="preserve">)، 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السيد سيد علي </w:t>
      </w:r>
      <w:proofErr w:type="spellStart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زروقي</w:t>
      </w:r>
      <w:proofErr w:type="spellEnd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، وهي </w:t>
      </w:r>
      <w:proofErr w:type="spellStart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إتفاقية</w:t>
      </w:r>
      <w:proofErr w:type="spellEnd"/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الإطار المتعلقة بالتعاون في ميادين التكوين والبحث والتطوير التكنولوجي</w:t>
      </w:r>
      <w:r w:rsidRPr="00F52F51">
        <w:rPr>
          <w:rFonts w:asciiTheme="minorBidi" w:eastAsia="Times New Roman" w:hAnsiTheme="minorBidi"/>
          <w:color w:val="222222"/>
          <w:sz w:val="32"/>
          <w:szCs w:val="32"/>
        </w:rPr>
        <w:t>.</w:t>
      </w:r>
    </w:p>
    <w:p w:rsidR="00F52F51" w:rsidRPr="00F52F51" w:rsidRDefault="00F52F51" w:rsidP="008F78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32"/>
          <w:szCs w:val="32"/>
        </w:rPr>
      </w:pP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وقد أوضح </w:t>
      </w:r>
      <w:r w:rsidR="00DA525B">
        <w:rPr>
          <w:rFonts w:asciiTheme="minorBidi" w:eastAsia="Times New Roman" w:hAnsiTheme="minorBidi" w:hint="cs"/>
          <w:color w:val="222222"/>
          <w:sz w:val="32"/>
          <w:szCs w:val="32"/>
          <w:rtl/>
        </w:rPr>
        <w:t>البروفيسور</w:t>
      </w:r>
      <w:r w:rsidR="00DA525B"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 xml:space="preserve"> </w:t>
      </w:r>
      <w:r w:rsidRPr="00F52F51">
        <w:rPr>
          <w:rFonts w:asciiTheme="minorBidi" w:eastAsia="Times New Roman" w:hAnsiTheme="minorBidi"/>
          <w:color w:val="222222"/>
          <w:sz w:val="32"/>
          <w:szCs w:val="32"/>
          <w:rtl/>
        </w:rPr>
        <w:t>بداري أن الهدف من الاتفاقيتين هو ربط التكوين و البحث بالمؤسسات الاقتصادية والاجتماعية واستثمار المشاريع المبتكرة من خلال تحويل مذكرات التخرج  إلى مؤسسات ناشئة وهذا لخلق الثروة ومناصب الشغل وترقية الاقتصاد الوطني</w:t>
      </w:r>
      <w:r w:rsidR="00AF7FDA" w:rsidRPr="004C2091">
        <w:rPr>
          <w:rFonts w:asciiTheme="minorBidi" w:eastAsia="Times New Roman" w:hAnsiTheme="minorBidi" w:hint="cs"/>
          <w:color w:val="222222"/>
          <w:sz w:val="32"/>
          <w:szCs w:val="32"/>
          <w:rtl/>
        </w:rPr>
        <w:t>.</w:t>
      </w:r>
    </w:p>
    <w:p w:rsidR="00041AA6" w:rsidRPr="004C2091" w:rsidRDefault="00041AA6" w:rsidP="006C110D">
      <w:pPr>
        <w:jc w:val="both"/>
        <w:rPr>
          <w:rFonts w:hint="cs"/>
          <w:sz w:val="32"/>
          <w:szCs w:val="32"/>
          <w:rtl/>
          <w:lang w:bidi="ar-DZ"/>
        </w:rPr>
      </w:pPr>
    </w:p>
    <w:sectPr w:rsidR="00041AA6" w:rsidRPr="004C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2F51"/>
    <w:rsid w:val="00041AA6"/>
    <w:rsid w:val="00054BFE"/>
    <w:rsid w:val="00110D1F"/>
    <w:rsid w:val="0019191D"/>
    <w:rsid w:val="0026735C"/>
    <w:rsid w:val="002C290A"/>
    <w:rsid w:val="003E31D6"/>
    <w:rsid w:val="004050DC"/>
    <w:rsid w:val="004C2091"/>
    <w:rsid w:val="006B065A"/>
    <w:rsid w:val="006C110D"/>
    <w:rsid w:val="006D29C4"/>
    <w:rsid w:val="0070505A"/>
    <w:rsid w:val="007F4D29"/>
    <w:rsid w:val="008148BF"/>
    <w:rsid w:val="00891E57"/>
    <w:rsid w:val="008F7870"/>
    <w:rsid w:val="00A16089"/>
    <w:rsid w:val="00AD5B77"/>
    <w:rsid w:val="00AF7FDA"/>
    <w:rsid w:val="00B564E8"/>
    <w:rsid w:val="00BB70FE"/>
    <w:rsid w:val="00BB7B43"/>
    <w:rsid w:val="00BD6BA0"/>
    <w:rsid w:val="00CF5C29"/>
    <w:rsid w:val="00DA525B"/>
    <w:rsid w:val="00F47A3F"/>
    <w:rsid w:val="00F52F51"/>
    <w:rsid w:val="00FB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34E0-FAEC-481E-8E89-3F5B851C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42</cp:revision>
  <dcterms:created xsi:type="dcterms:W3CDTF">2022-10-02T08:54:00Z</dcterms:created>
  <dcterms:modified xsi:type="dcterms:W3CDTF">2022-10-02T09:31:00Z</dcterms:modified>
</cp:coreProperties>
</file>