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E0" w:rsidRDefault="006748E0" w:rsidP="006748E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</w:pPr>
      <w:r w:rsidRPr="006748E0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‏</w:t>
      </w:r>
    </w:p>
    <w:p w:rsidR="00A84096" w:rsidRPr="00A733EB" w:rsidRDefault="00A84096" w:rsidP="00A8409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fr-FR"/>
        </w:rPr>
      </w:pPr>
    </w:p>
    <w:p w:rsidR="00A84096" w:rsidRDefault="00A84096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  <w:r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وزير التعليم العالي و البحث العلمي في زيارة  ميدانية تفقدية الى ولاية الجزائر </w:t>
      </w:r>
    </w:p>
    <w:p w:rsidR="00A84096" w:rsidRDefault="00A84096" w:rsidP="00A8409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</w:p>
    <w:p w:rsidR="00A733EB" w:rsidRPr="00A733EB" w:rsidRDefault="006748E0" w:rsidP="00A8409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قام وزير التعليم العالي و البحث العلمي  البروفسور كمال بداري يوم 26 سبتمبر 2022 بزيارة تفقدية </w:t>
      </w:r>
      <w:proofErr w:type="spellStart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الى</w:t>
      </w:r>
      <w:proofErr w:type="spellEnd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و </w:t>
      </w:r>
      <w:proofErr w:type="spellStart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لاية</w:t>
      </w:r>
      <w:proofErr w:type="spellEnd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الجزائر </w:t>
      </w:r>
      <w:r w:rsidR="00A733EB" w:rsidRPr="006748E0"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  <w:t xml:space="preserve">رفقة السيد غمري ناصر المدير العام للديوان الوطني للخدمات الجامعية و إطارات من الوزارة الوصية </w:t>
      </w:r>
    </w:p>
    <w:p w:rsidR="006748E0" w:rsidRPr="00A733EB" w:rsidRDefault="006748E0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  <w:proofErr w:type="spellStart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اين</w:t>
      </w:r>
      <w:proofErr w:type="spellEnd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قام السيد الوزير ب</w:t>
      </w:r>
      <w:r w:rsid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تفقد</w:t>
      </w:r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موقف الحافلات </w:t>
      </w:r>
      <w:proofErr w:type="spellStart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بالاقامة</w:t>
      </w:r>
      <w:proofErr w:type="spellEnd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الجامعية للبنات بن </w:t>
      </w:r>
      <w:proofErr w:type="spellStart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عكنون</w:t>
      </w:r>
      <w:proofErr w:type="spellEnd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</w:t>
      </w:r>
      <w:r w:rsid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كما</w:t>
      </w:r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اشرف على </w:t>
      </w:r>
      <w:r w:rsidR="00A733EB"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فعاليات الانطلاق الرسمي لتطبيق </w:t>
      </w:r>
      <w:proofErr w:type="spellStart"/>
      <w:r w:rsidR="00A733EB"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اندرويد</w:t>
      </w:r>
      <w:proofErr w:type="spellEnd"/>
      <w:r w:rsidR="00A733EB"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الجديد  </w:t>
      </w:r>
      <w:proofErr w:type="spellStart"/>
      <w:r w:rsidR="00A733EB" w:rsidRPr="006748E0">
        <w:rPr>
          <w:rFonts w:ascii="Arial" w:eastAsia="Times New Roman" w:hAnsi="Arial" w:cs="Arial"/>
          <w:color w:val="222222"/>
          <w:sz w:val="36"/>
          <w:szCs w:val="36"/>
          <w:lang w:eastAsia="fr-FR"/>
        </w:rPr>
        <w:t>My</w:t>
      </w:r>
      <w:proofErr w:type="spellEnd"/>
      <w:r w:rsidR="00A733EB" w:rsidRPr="006748E0">
        <w:rPr>
          <w:rFonts w:ascii="Arial" w:eastAsia="Times New Roman" w:hAnsi="Arial" w:cs="Arial"/>
          <w:color w:val="222222"/>
          <w:sz w:val="36"/>
          <w:szCs w:val="36"/>
          <w:lang w:eastAsia="fr-FR"/>
        </w:rPr>
        <w:t xml:space="preserve"> bus</w:t>
      </w:r>
      <w:r w:rsidR="00A733EB"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القابل للتنزيل على الهواتف الذكية </w:t>
      </w:r>
    </w:p>
    <w:p w:rsidR="00A733EB" w:rsidRPr="00A733EB" w:rsidRDefault="00A733EB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و الذي سيسمح بالتعرف على شبكة النقل الجامعي و الخطوط المتوفرة على كافة تراب الولاية و هذا في </w:t>
      </w:r>
      <w:proofErr w:type="spellStart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اطار</w:t>
      </w:r>
      <w:proofErr w:type="spellEnd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</w:t>
      </w:r>
      <w:proofErr w:type="spellStart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الاستراتيجية</w:t>
      </w:r>
      <w:proofErr w:type="spellEnd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الجديدة المنتهجة من طرف الوزارة </w:t>
      </w:r>
    </w:p>
    <w:p w:rsidR="00A733EB" w:rsidRPr="00A733EB" w:rsidRDefault="00A733EB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الرامية لتحسين الحياة الطلابية و ترقية الخدمات الجامعية </w:t>
      </w:r>
    </w:p>
    <w:p w:rsidR="00A733EB" w:rsidRPr="00A733EB" w:rsidRDefault="00A733EB" w:rsidP="00A8409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كما عاين </w:t>
      </w:r>
      <w:r w:rsidR="00A84096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السيد </w:t>
      </w:r>
      <w:bookmarkStart w:id="0" w:name="_GoBack"/>
      <w:bookmarkEnd w:id="0"/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>الوزير مشروع القطب الجامعي التكنولوجي المتواجد</w:t>
      </w:r>
      <w:r w:rsidR="00A84096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بمدينة </w:t>
      </w:r>
      <w:r w:rsidRPr="00A733EB">
        <w:rPr>
          <w:rFonts w:ascii="Arial" w:eastAsia="Times New Roman" w:hAnsi="Arial" w:cs="Arial" w:hint="cs"/>
          <w:color w:val="222222"/>
          <w:sz w:val="36"/>
          <w:szCs w:val="36"/>
          <w:rtl/>
          <w:lang w:eastAsia="fr-FR"/>
        </w:rPr>
        <w:t xml:space="preserve"> سيدي عبد الله .</w:t>
      </w:r>
    </w:p>
    <w:p w:rsidR="00A733EB" w:rsidRPr="00A733EB" w:rsidRDefault="00A733EB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</w:p>
    <w:p w:rsidR="00A733EB" w:rsidRPr="00A733EB" w:rsidRDefault="00A733EB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</w:p>
    <w:p w:rsidR="00A733EB" w:rsidRDefault="00A733EB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</w:p>
    <w:p w:rsidR="00A733EB" w:rsidRDefault="00A733EB" w:rsidP="00A733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  <w:lang w:eastAsia="fr-FR"/>
        </w:rPr>
      </w:pPr>
    </w:p>
    <w:p w:rsidR="00476AD6" w:rsidRDefault="007E7EF3" w:rsidP="006748E0">
      <w:pPr>
        <w:bidi/>
      </w:pPr>
    </w:p>
    <w:sectPr w:rsidR="00476AD6" w:rsidSect="007A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8E0"/>
    <w:rsid w:val="006748E0"/>
    <w:rsid w:val="007A6873"/>
    <w:rsid w:val="007E7EF3"/>
    <w:rsid w:val="008D7E88"/>
    <w:rsid w:val="00A733EB"/>
    <w:rsid w:val="00A84096"/>
    <w:rsid w:val="00EC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</cp:lastModifiedBy>
  <cp:revision>2</cp:revision>
  <dcterms:created xsi:type="dcterms:W3CDTF">2022-09-27T08:10:00Z</dcterms:created>
  <dcterms:modified xsi:type="dcterms:W3CDTF">2022-09-27T08:10:00Z</dcterms:modified>
</cp:coreProperties>
</file>