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BA" w:rsidRPr="00D953C3" w:rsidRDefault="009515BA" w:rsidP="009515BA">
      <w:pPr>
        <w:bidi/>
        <w:jc w:val="both"/>
        <w:rPr>
          <w:rtl/>
          <w:lang w:bidi="ar-DZ"/>
        </w:rPr>
      </w:pPr>
    </w:p>
    <w:p w:rsidR="009515BA" w:rsidRPr="00D953C3" w:rsidRDefault="009515BA" w:rsidP="009515BA">
      <w:pPr>
        <w:bidi/>
        <w:jc w:val="both"/>
        <w:rPr>
          <w:sz w:val="36"/>
          <w:szCs w:val="36"/>
          <w:rtl/>
          <w:lang w:bidi="ar-DZ"/>
        </w:rPr>
      </w:pPr>
    </w:p>
    <w:p w:rsidR="009515BA" w:rsidRPr="00D953C3" w:rsidRDefault="009515BA" w:rsidP="00E35F38">
      <w:pPr>
        <w:bidi/>
        <w:spacing w:line="360" w:lineRule="auto"/>
        <w:jc w:val="center"/>
        <w:rPr>
          <w:b/>
          <w:bCs/>
          <w:sz w:val="44"/>
          <w:szCs w:val="44"/>
          <w:rtl/>
          <w:lang w:bidi="ar-DZ"/>
        </w:rPr>
      </w:pPr>
      <w:r w:rsidRPr="00D953C3">
        <w:rPr>
          <w:rFonts w:hint="cs"/>
          <w:b/>
          <w:bCs/>
          <w:sz w:val="44"/>
          <w:szCs w:val="44"/>
          <w:rtl/>
          <w:lang w:bidi="ar-DZ"/>
        </w:rPr>
        <w:t xml:space="preserve">وزير التعليم العالي والبحث العلمي السيد كمال بداري في كلمته  </w:t>
      </w:r>
      <w:r w:rsidR="00434DCE" w:rsidRPr="00D953C3">
        <w:rPr>
          <w:rFonts w:hint="cs"/>
          <w:b/>
          <w:bCs/>
          <w:sz w:val="44"/>
          <w:szCs w:val="44"/>
          <w:rtl/>
          <w:lang w:bidi="ar-DZ"/>
        </w:rPr>
        <w:t xml:space="preserve">بمناسبة الافتتاح الرسمي </w:t>
      </w:r>
      <w:r w:rsidR="003B3528" w:rsidRPr="00D953C3">
        <w:rPr>
          <w:rFonts w:hint="cs"/>
          <w:b/>
          <w:bCs/>
          <w:sz w:val="44"/>
          <w:szCs w:val="44"/>
          <w:rtl/>
          <w:lang w:bidi="ar-DZ"/>
        </w:rPr>
        <w:t>للموسم الجامعي 2022-2023</w:t>
      </w:r>
    </w:p>
    <w:p w:rsidR="00434DCE" w:rsidRPr="00D953C3" w:rsidRDefault="00434DCE" w:rsidP="00434DCE">
      <w:pPr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3B3528" w:rsidRPr="00D953C3" w:rsidRDefault="003B3528" w:rsidP="001A5F4E">
      <w:pPr>
        <w:pStyle w:val="Paragraphedeliste"/>
        <w:numPr>
          <w:ilvl w:val="0"/>
          <w:numId w:val="1"/>
        </w:numPr>
        <w:bidi/>
        <w:jc w:val="both"/>
        <w:rPr>
          <w:sz w:val="40"/>
          <w:szCs w:val="40"/>
          <w:lang w:bidi="ar-DZ"/>
        </w:rPr>
      </w:pPr>
      <w:r w:rsidRPr="00D953C3">
        <w:rPr>
          <w:rFonts w:hint="cs"/>
          <w:sz w:val="40"/>
          <w:szCs w:val="40"/>
          <w:rtl/>
          <w:lang w:bidi="ar-DZ"/>
        </w:rPr>
        <w:t xml:space="preserve">توجيه التكوينات نحو مهن المستقبل الذكاء الاصطناعي وعلم </w:t>
      </w:r>
      <w:proofErr w:type="spellStart"/>
      <w:r w:rsidRPr="00D953C3">
        <w:rPr>
          <w:rFonts w:hint="cs"/>
          <w:sz w:val="40"/>
          <w:szCs w:val="40"/>
          <w:rtl/>
          <w:lang w:bidi="ar-DZ"/>
        </w:rPr>
        <w:t>الروبوتات</w:t>
      </w:r>
      <w:proofErr w:type="spellEnd"/>
      <w:r w:rsidRPr="00D953C3">
        <w:rPr>
          <w:rFonts w:hint="cs"/>
          <w:sz w:val="40"/>
          <w:szCs w:val="40"/>
          <w:rtl/>
          <w:lang w:bidi="ar-DZ"/>
        </w:rPr>
        <w:t xml:space="preserve"> والطاقات المتجددة</w:t>
      </w:r>
      <w:r w:rsidR="001616FC" w:rsidRPr="00D953C3">
        <w:rPr>
          <w:rFonts w:hint="cs"/>
          <w:sz w:val="40"/>
          <w:szCs w:val="40"/>
          <w:rtl/>
          <w:lang w:bidi="ar-DZ"/>
        </w:rPr>
        <w:t>.</w:t>
      </w:r>
    </w:p>
    <w:p w:rsidR="001A5F4E" w:rsidRPr="00D953C3" w:rsidRDefault="001A5F4E" w:rsidP="001A5F4E">
      <w:pPr>
        <w:pStyle w:val="Paragraphedeliste"/>
        <w:bidi/>
        <w:ind w:left="643"/>
        <w:jc w:val="both"/>
        <w:rPr>
          <w:sz w:val="40"/>
          <w:szCs w:val="40"/>
          <w:rtl/>
          <w:lang w:bidi="ar-DZ"/>
        </w:rPr>
      </w:pPr>
    </w:p>
    <w:p w:rsidR="003B3528" w:rsidRPr="00D953C3" w:rsidRDefault="003B3528" w:rsidP="001A5F4E">
      <w:pPr>
        <w:pStyle w:val="Paragraphedeliste"/>
        <w:numPr>
          <w:ilvl w:val="0"/>
          <w:numId w:val="1"/>
        </w:numPr>
        <w:bidi/>
        <w:jc w:val="both"/>
        <w:rPr>
          <w:sz w:val="40"/>
          <w:szCs w:val="40"/>
          <w:lang w:bidi="ar-DZ"/>
        </w:rPr>
      </w:pPr>
      <w:r w:rsidRPr="00D953C3">
        <w:rPr>
          <w:rFonts w:hint="cs"/>
          <w:sz w:val="40"/>
          <w:szCs w:val="40"/>
          <w:rtl/>
          <w:lang w:bidi="ar-DZ"/>
        </w:rPr>
        <w:t>تكوين الموارد البشرية القادرة على التسيير الذاتي والمساهمة في ال</w:t>
      </w:r>
      <w:r w:rsidR="001616FC" w:rsidRPr="00D953C3">
        <w:rPr>
          <w:rFonts w:hint="cs"/>
          <w:sz w:val="40"/>
          <w:szCs w:val="40"/>
          <w:rtl/>
          <w:lang w:bidi="ar-DZ"/>
        </w:rPr>
        <w:t>تنمية الاقتصادية.</w:t>
      </w:r>
    </w:p>
    <w:p w:rsidR="001A5F4E" w:rsidRPr="00D953C3" w:rsidRDefault="001A5F4E" w:rsidP="001A5F4E">
      <w:pPr>
        <w:pStyle w:val="Paragraphedeliste"/>
        <w:bidi/>
        <w:ind w:left="643"/>
        <w:jc w:val="both"/>
        <w:rPr>
          <w:sz w:val="40"/>
          <w:szCs w:val="40"/>
          <w:lang w:bidi="ar-DZ"/>
        </w:rPr>
      </w:pPr>
    </w:p>
    <w:p w:rsidR="003B3528" w:rsidRPr="00D953C3" w:rsidRDefault="003B3528" w:rsidP="001A5F4E">
      <w:pPr>
        <w:pStyle w:val="Paragraphedeliste"/>
        <w:numPr>
          <w:ilvl w:val="0"/>
          <w:numId w:val="1"/>
        </w:numPr>
        <w:bidi/>
        <w:jc w:val="both"/>
        <w:rPr>
          <w:sz w:val="40"/>
          <w:szCs w:val="40"/>
          <w:lang w:bidi="ar-DZ"/>
        </w:rPr>
      </w:pPr>
      <w:r w:rsidRPr="00D953C3">
        <w:rPr>
          <w:rFonts w:hint="cs"/>
          <w:sz w:val="40"/>
          <w:szCs w:val="40"/>
          <w:rtl/>
          <w:lang w:bidi="ar-DZ"/>
        </w:rPr>
        <w:t xml:space="preserve">-تحسين الحياة الجامعية والطلابية لتحقيق </w:t>
      </w:r>
      <w:r w:rsidR="00434DCE" w:rsidRPr="00D953C3">
        <w:rPr>
          <w:rFonts w:hint="cs"/>
          <w:sz w:val="40"/>
          <w:szCs w:val="40"/>
          <w:rtl/>
          <w:lang w:bidi="ar-DZ"/>
        </w:rPr>
        <w:t>أهداف</w:t>
      </w:r>
      <w:r w:rsidRPr="00D953C3">
        <w:rPr>
          <w:rFonts w:hint="cs"/>
          <w:sz w:val="40"/>
          <w:szCs w:val="40"/>
          <w:rtl/>
          <w:lang w:bidi="ar-DZ"/>
        </w:rPr>
        <w:t xml:space="preserve"> القطاع وتكوين الجامعة </w:t>
      </w:r>
      <w:r w:rsidR="00434DCE" w:rsidRPr="00D953C3">
        <w:rPr>
          <w:rFonts w:hint="cs"/>
          <w:sz w:val="40"/>
          <w:szCs w:val="40"/>
          <w:rtl/>
          <w:lang w:bidi="ar-DZ"/>
        </w:rPr>
        <w:t>أساس</w:t>
      </w:r>
      <w:r w:rsidRPr="00D953C3">
        <w:rPr>
          <w:rFonts w:hint="cs"/>
          <w:sz w:val="40"/>
          <w:szCs w:val="40"/>
          <w:rtl/>
          <w:lang w:bidi="ar-DZ"/>
        </w:rPr>
        <w:t xml:space="preserve"> رفاهية المجتمع</w:t>
      </w:r>
      <w:r w:rsidR="001616FC" w:rsidRPr="00D953C3">
        <w:rPr>
          <w:rFonts w:hint="cs"/>
          <w:sz w:val="40"/>
          <w:szCs w:val="40"/>
          <w:rtl/>
          <w:lang w:bidi="ar-DZ"/>
        </w:rPr>
        <w:t>.</w:t>
      </w:r>
    </w:p>
    <w:p w:rsidR="001A5F4E" w:rsidRPr="00D953C3" w:rsidRDefault="001A5F4E" w:rsidP="001A5F4E">
      <w:pPr>
        <w:pStyle w:val="Paragraphedeliste"/>
        <w:bidi/>
        <w:ind w:left="643"/>
        <w:jc w:val="both"/>
        <w:rPr>
          <w:sz w:val="40"/>
          <w:szCs w:val="40"/>
          <w:lang w:bidi="ar-DZ"/>
        </w:rPr>
      </w:pPr>
    </w:p>
    <w:p w:rsidR="003B3528" w:rsidRPr="00D953C3" w:rsidRDefault="003B3528" w:rsidP="001A5F4E">
      <w:pPr>
        <w:pStyle w:val="Paragraphedeliste"/>
        <w:numPr>
          <w:ilvl w:val="0"/>
          <w:numId w:val="1"/>
        </w:numPr>
        <w:bidi/>
        <w:jc w:val="both"/>
        <w:rPr>
          <w:sz w:val="40"/>
          <w:szCs w:val="40"/>
          <w:lang w:bidi="ar-DZ"/>
        </w:rPr>
      </w:pPr>
      <w:r w:rsidRPr="00D953C3">
        <w:rPr>
          <w:rFonts w:hint="cs"/>
          <w:sz w:val="40"/>
          <w:szCs w:val="40"/>
          <w:rtl/>
          <w:lang w:bidi="ar-DZ"/>
        </w:rPr>
        <w:t>تدريس الوحدات الاستكشافية سيكون بالتعليم عن بعد والوحدات</w:t>
      </w:r>
      <w:r w:rsidR="001616FC" w:rsidRPr="00D953C3">
        <w:rPr>
          <w:rFonts w:hint="cs"/>
          <w:sz w:val="40"/>
          <w:szCs w:val="40"/>
          <w:rtl/>
          <w:lang w:bidi="ar-DZ"/>
        </w:rPr>
        <w:t xml:space="preserve"> الرئيسية تكون حضوريا وللجامعات حرية الاختيار.</w:t>
      </w:r>
    </w:p>
    <w:p w:rsidR="001A5F4E" w:rsidRPr="00D953C3" w:rsidRDefault="001A5F4E" w:rsidP="001A5F4E">
      <w:pPr>
        <w:pStyle w:val="Paragraphedeliste"/>
        <w:bidi/>
        <w:ind w:left="643"/>
        <w:jc w:val="both"/>
        <w:rPr>
          <w:sz w:val="40"/>
          <w:szCs w:val="40"/>
          <w:lang w:bidi="ar-DZ"/>
        </w:rPr>
      </w:pPr>
    </w:p>
    <w:p w:rsidR="001616FC" w:rsidRPr="00D953C3" w:rsidRDefault="00D27907" w:rsidP="001A5F4E">
      <w:pPr>
        <w:pStyle w:val="Paragraphedeliste"/>
        <w:numPr>
          <w:ilvl w:val="0"/>
          <w:numId w:val="1"/>
        </w:numPr>
        <w:bidi/>
        <w:jc w:val="both"/>
        <w:rPr>
          <w:sz w:val="40"/>
          <w:szCs w:val="40"/>
          <w:rtl/>
          <w:lang w:bidi="ar-DZ"/>
        </w:rPr>
      </w:pPr>
      <w:proofErr w:type="gramStart"/>
      <w:r w:rsidRPr="00D953C3">
        <w:rPr>
          <w:rFonts w:hint="cs"/>
          <w:sz w:val="40"/>
          <w:szCs w:val="40"/>
          <w:rtl/>
          <w:lang w:bidi="ar-DZ"/>
        </w:rPr>
        <w:t>إبلاء</w:t>
      </w:r>
      <w:proofErr w:type="gramEnd"/>
      <w:r w:rsidR="001616FC" w:rsidRPr="00D953C3">
        <w:rPr>
          <w:rFonts w:hint="cs"/>
          <w:sz w:val="40"/>
          <w:szCs w:val="40"/>
          <w:rtl/>
          <w:lang w:bidi="ar-DZ"/>
        </w:rPr>
        <w:t xml:space="preserve"> </w:t>
      </w:r>
      <w:r w:rsidR="00434DCE" w:rsidRPr="00D953C3">
        <w:rPr>
          <w:rFonts w:hint="cs"/>
          <w:sz w:val="40"/>
          <w:szCs w:val="40"/>
          <w:rtl/>
          <w:lang w:bidi="ar-DZ"/>
        </w:rPr>
        <w:t>أهمية</w:t>
      </w:r>
      <w:r w:rsidR="001616FC" w:rsidRPr="00D953C3">
        <w:rPr>
          <w:rFonts w:hint="cs"/>
          <w:sz w:val="40"/>
          <w:szCs w:val="40"/>
          <w:rtl/>
          <w:lang w:bidi="ar-DZ"/>
        </w:rPr>
        <w:t xml:space="preserve"> للعلوم </w:t>
      </w:r>
      <w:r w:rsidR="00434DCE" w:rsidRPr="00D953C3">
        <w:rPr>
          <w:rFonts w:hint="cs"/>
          <w:sz w:val="40"/>
          <w:szCs w:val="40"/>
          <w:rtl/>
          <w:lang w:bidi="ar-DZ"/>
        </w:rPr>
        <w:t>ا</w:t>
      </w:r>
      <w:r w:rsidR="00CA3BBB" w:rsidRPr="00D953C3">
        <w:rPr>
          <w:rFonts w:hint="cs"/>
          <w:sz w:val="40"/>
          <w:szCs w:val="40"/>
          <w:rtl/>
          <w:lang w:bidi="ar-DZ"/>
        </w:rPr>
        <w:t>لإنسانية والاجتماعية بحيث يكون ل</w:t>
      </w:r>
      <w:r w:rsidR="00434DCE" w:rsidRPr="00D953C3">
        <w:rPr>
          <w:rFonts w:hint="cs"/>
          <w:sz w:val="40"/>
          <w:szCs w:val="40"/>
          <w:rtl/>
          <w:lang w:bidi="ar-DZ"/>
        </w:rPr>
        <w:t>ها دور في إيصال احتياجات مخابر البحث.</w:t>
      </w:r>
    </w:p>
    <w:sectPr w:rsidR="001616FC" w:rsidRPr="00D953C3" w:rsidSect="008E6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C63FF"/>
    <w:multiLevelType w:val="hybridMultilevel"/>
    <w:tmpl w:val="23FE2EC0"/>
    <w:lvl w:ilvl="0" w:tplc="FF982C3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244061" w:themeColor="accent1" w:themeShade="80"/>
        <w:sz w:val="56"/>
        <w:szCs w:val="56"/>
        <w:lang w:bidi="ar-DZ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9515BA"/>
    <w:rsid w:val="000C4158"/>
    <w:rsid w:val="001616FC"/>
    <w:rsid w:val="001A5F4E"/>
    <w:rsid w:val="003B3528"/>
    <w:rsid w:val="00434DCE"/>
    <w:rsid w:val="00542EFD"/>
    <w:rsid w:val="008E6C37"/>
    <w:rsid w:val="00912415"/>
    <w:rsid w:val="009515BA"/>
    <w:rsid w:val="00CA3BBB"/>
    <w:rsid w:val="00D27907"/>
    <w:rsid w:val="00D953C3"/>
    <w:rsid w:val="00E3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3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UFC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VRCI</dc:creator>
  <cp:lastModifiedBy>b</cp:lastModifiedBy>
  <cp:revision>2</cp:revision>
  <dcterms:created xsi:type="dcterms:W3CDTF">2022-09-19T10:40:00Z</dcterms:created>
  <dcterms:modified xsi:type="dcterms:W3CDTF">2022-09-19T10:40:00Z</dcterms:modified>
</cp:coreProperties>
</file>